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113" w:rsidRDefault="00820113" w:rsidP="00820113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БЕРГУЛЬСКОГО СЕЛЬСОВЕТА</w:t>
      </w:r>
    </w:p>
    <w:p w:rsidR="00820113" w:rsidRDefault="00820113" w:rsidP="00820113">
      <w:pPr>
        <w:jc w:val="center"/>
        <w:rPr>
          <w:sz w:val="28"/>
          <w:szCs w:val="28"/>
        </w:rPr>
      </w:pPr>
      <w:r>
        <w:rPr>
          <w:sz w:val="28"/>
          <w:szCs w:val="28"/>
        </w:rPr>
        <w:t>СЕВЕРНОГО РАЙОНА НОВОСИБИРСКОЙ ОБЛАСТИ</w:t>
      </w:r>
    </w:p>
    <w:p w:rsidR="00820113" w:rsidRDefault="00820113" w:rsidP="00820113">
      <w:pPr>
        <w:jc w:val="center"/>
      </w:pPr>
    </w:p>
    <w:p w:rsidR="00820113" w:rsidRDefault="00BD223D" w:rsidP="00BD223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820113">
        <w:rPr>
          <w:sz w:val="28"/>
          <w:szCs w:val="28"/>
        </w:rPr>
        <w:t>РЕШЕНИЕ</w:t>
      </w:r>
    </w:p>
    <w:p w:rsidR="00820113" w:rsidRDefault="00BD223D" w:rsidP="00820113">
      <w:pPr>
        <w:jc w:val="center"/>
        <w:rPr>
          <w:sz w:val="28"/>
          <w:szCs w:val="28"/>
        </w:rPr>
      </w:pPr>
      <w:r>
        <w:rPr>
          <w:sz w:val="28"/>
          <w:szCs w:val="28"/>
        </w:rPr>
        <w:t>36</w:t>
      </w:r>
      <w:r w:rsidR="00820113">
        <w:rPr>
          <w:sz w:val="28"/>
          <w:szCs w:val="28"/>
        </w:rPr>
        <w:t xml:space="preserve">-ой сессии </w:t>
      </w:r>
    </w:p>
    <w:p w:rsidR="00820113" w:rsidRDefault="00820113" w:rsidP="00820113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820113" w:rsidRDefault="00820113" w:rsidP="00820113">
      <w:pPr>
        <w:jc w:val="center"/>
        <w:rPr>
          <w:sz w:val="28"/>
          <w:szCs w:val="28"/>
        </w:rPr>
      </w:pPr>
    </w:p>
    <w:p w:rsidR="00820113" w:rsidRDefault="00BD223D" w:rsidP="00820113">
      <w:pPr>
        <w:rPr>
          <w:sz w:val="28"/>
          <w:szCs w:val="28"/>
        </w:rPr>
      </w:pPr>
      <w:r>
        <w:rPr>
          <w:sz w:val="28"/>
          <w:szCs w:val="28"/>
        </w:rPr>
        <w:t>23</w:t>
      </w:r>
      <w:r w:rsidR="00820113">
        <w:rPr>
          <w:sz w:val="28"/>
          <w:szCs w:val="28"/>
        </w:rPr>
        <w:t xml:space="preserve">.10.2018                                 с. Бергуль                                                № </w:t>
      </w:r>
      <w:r>
        <w:rPr>
          <w:sz w:val="28"/>
          <w:szCs w:val="28"/>
        </w:rPr>
        <w:t>3</w:t>
      </w:r>
    </w:p>
    <w:p w:rsidR="00820113" w:rsidRDefault="00820113" w:rsidP="00820113">
      <w:pPr>
        <w:rPr>
          <w:sz w:val="28"/>
          <w:szCs w:val="28"/>
        </w:rPr>
      </w:pPr>
    </w:p>
    <w:p w:rsidR="00820113" w:rsidRDefault="00820113" w:rsidP="008201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 внесении изменений в решение  Совета депутатов Бергульского сельсовета  Северного района  Новосибирской области от 30.08.2018 № 2 «Об установлении границ  территории  осуществления  территориального  общественного  самоуправления  в </w:t>
      </w:r>
      <w:proofErr w:type="spellStart"/>
      <w:r>
        <w:rPr>
          <w:sz w:val="28"/>
          <w:szCs w:val="28"/>
        </w:rPr>
        <w:t>Бергульском</w:t>
      </w:r>
      <w:proofErr w:type="spellEnd"/>
      <w:r>
        <w:rPr>
          <w:sz w:val="28"/>
          <w:szCs w:val="28"/>
        </w:rPr>
        <w:t xml:space="preserve">  сельсовете  Северного  района  Новосибирской  области</w:t>
      </w:r>
      <w:r>
        <w:rPr>
          <w:color w:val="000000"/>
          <w:sz w:val="28"/>
          <w:szCs w:val="28"/>
          <w:shd w:val="clear" w:color="auto" w:fill="FFFFFF"/>
        </w:rPr>
        <w:t>».</w:t>
      </w:r>
    </w:p>
    <w:p w:rsidR="00820113" w:rsidRDefault="00820113" w:rsidP="00820113">
      <w:pPr>
        <w:rPr>
          <w:sz w:val="28"/>
          <w:szCs w:val="28"/>
        </w:rPr>
      </w:pPr>
    </w:p>
    <w:p w:rsidR="00820113" w:rsidRDefault="00820113" w:rsidP="008201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 основании  проведенной Прокуратурой  Северного  района   оценки законности  действующих  нормативных  правовых  актов  Совет  депутатов  Бергульского сельсовета  Северного  района Новосибирской области</w:t>
      </w:r>
    </w:p>
    <w:p w:rsidR="00820113" w:rsidRDefault="00820113" w:rsidP="008201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820113" w:rsidRDefault="00820113" w:rsidP="008201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изменения в решение   Совета депутатов Бергульского сельсовета Северного района Новосибирской области от 30.08.2018 № 2 «Об установлении границ  территории  осуществления  территориального  общественного  самоуправления  в </w:t>
      </w:r>
      <w:proofErr w:type="spellStart"/>
      <w:r>
        <w:rPr>
          <w:sz w:val="28"/>
          <w:szCs w:val="28"/>
        </w:rPr>
        <w:t>Бергульском</w:t>
      </w:r>
      <w:proofErr w:type="spellEnd"/>
      <w:r>
        <w:rPr>
          <w:sz w:val="28"/>
          <w:szCs w:val="28"/>
        </w:rPr>
        <w:t xml:space="preserve">  сельсовете  Северного  района  Новосибирской  области</w:t>
      </w:r>
      <w:r>
        <w:rPr>
          <w:color w:val="000000"/>
          <w:sz w:val="28"/>
          <w:szCs w:val="28"/>
          <w:shd w:val="clear" w:color="auto" w:fill="FFFFFF"/>
        </w:rPr>
        <w:t>».</w:t>
      </w:r>
    </w:p>
    <w:p w:rsidR="00820113" w:rsidRPr="002340F9" w:rsidRDefault="00820113" w:rsidP="00820113">
      <w:pPr>
        <w:jc w:val="both"/>
        <w:rPr>
          <w:sz w:val="28"/>
        </w:rPr>
      </w:pPr>
      <w:r>
        <w:rPr>
          <w:szCs w:val="28"/>
        </w:rPr>
        <w:t xml:space="preserve">      1. </w:t>
      </w:r>
      <w:r w:rsidRPr="002340F9">
        <w:rPr>
          <w:sz w:val="28"/>
        </w:rPr>
        <w:t xml:space="preserve">Приложение  к решению Совета депутатов </w:t>
      </w:r>
      <w:r>
        <w:rPr>
          <w:sz w:val="28"/>
        </w:rPr>
        <w:t xml:space="preserve">Бергульского </w:t>
      </w:r>
      <w:r w:rsidRPr="002340F9">
        <w:rPr>
          <w:sz w:val="28"/>
        </w:rPr>
        <w:t xml:space="preserve"> сельсовета</w:t>
      </w:r>
    </w:p>
    <w:p w:rsidR="00820113" w:rsidRDefault="00820113" w:rsidP="00820113">
      <w:pPr>
        <w:pStyle w:val="a6"/>
        <w:rPr>
          <w:rFonts w:ascii="Times New Roman" w:hAnsi="Times New Roman"/>
          <w:sz w:val="28"/>
        </w:rPr>
      </w:pPr>
      <w:r w:rsidRPr="002340F9">
        <w:rPr>
          <w:rFonts w:ascii="Times New Roman" w:hAnsi="Times New Roman"/>
          <w:sz w:val="28"/>
        </w:rPr>
        <w:t xml:space="preserve">Северного района </w:t>
      </w:r>
      <w:r>
        <w:rPr>
          <w:rFonts w:ascii="Times New Roman" w:hAnsi="Times New Roman"/>
          <w:sz w:val="28"/>
        </w:rPr>
        <w:t xml:space="preserve"> </w:t>
      </w:r>
      <w:r w:rsidRPr="002340F9">
        <w:rPr>
          <w:rFonts w:ascii="Times New Roman" w:hAnsi="Times New Roman"/>
          <w:sz w:val="28"/>
        </w:rPr>
        <w:t xml:space="preserve">Новосибирской области  </w:t>
      </w:r>
      <w:r>
        <w:rPr>
          <w:rFonts w:ascii="Times New Roman" w:hAnsi="Times New Roman"/>
          <w:sz w:val="28"/>
        </w:rPr>
        <w:t>изложить  в  следующей  редакции</w:t>
      </w:r>
      <w:proofErr w:type="gramStart"/>
      <w:r>
        <w:rPr>
          <w:rFonts w:ascii="Times New Roman" w:hAnsi="Times New Roman"/>
          <w:sz w:val="28"/>
        </w:rPr>
        <w:t xml:space="preserve"> :</w:t>
      </w:r>
      <w:proofErr w:type="gramEnd"/>
    </w:p>
    <w:p w:rsidR="00820113" w:rsidRPr="00440632" w:rsidRDefault="00820113" w:rsidP="0082011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40632">
        <w:rPr>
          <w:b/>
          <w:bCs/>
          <w:sz w:val="28"/>
          <w:szCs w:val="28"/>
        </w:rPr>
        <w:t>Границы</w:t>
      </w:r>
    </w:p>
    <w:p w:rsidR="00820113" w:rsidRPr="00440632" w:rsidRDefault="00820113" w:rsidP="0082011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40632">
        <w:rPr>
          <w:b/>
          <w:bCs/>
          <w:sz w:val="28"/>
          <w:szCs w:val="28"/>
        </w:rPr>
        <w:t>территорий осуществления территориального</w:t>
      </w:r>
    </w:p>
    <w:p w:rsidR="00820113" w:rsidRDefault="00820113" w:rsidP="0082011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40632">
        <w:rPr>
          <w:b/>
          <w:bCs/>
          <w:sz w:val="28"/>
          <w:szCs w:val="28"/>
        </w:rPr>
        <w:t>общественного самоуправления в</w:t>
      </w:r>
      <w:r w:rsidRPr="00423489">
        <w:rPr>
          <w:bCs/>
          <w:sz w:val="28"/>
          <w:szCs w:val="28"/>
        </w:rPr>
        <w:t xml:space="preserve"> </w:t>
      </w:r>
      <w:proofErr w:type="spellStart"/>
      <w:r w:rsidRPr="008C1DDB">
        <w:rPr>
          <w:b/>
          <w:bCs/>
          <w:sz w:val="28"/>
          <w:szCs w:val="28"/>
        </w:rPr>
        <w:t>Бергульском</w:t>
      </w:r>
      <w:proofErr w:type="spellEnd"/>
      <w:r>
        <w:rPr>
          <w:b/>
          <w:bCs/>
          <w:sz w:val="28"/>
          <w:szCs w:val="28"/>
        </w:rPr>
        <w:t xml:space="preserve"> </w:t>
      </w:r>
      <w:r w:rsidRPr="00DB6C46">
        <w:rPr>
          <w:b/>
          <w:bCs/>
          <w:sz w:val="28"/>
          <w:szCs w:val="28"/>
        </w:rPr>
        <w:t>сельсовет</w:t>
      </w:r>
      <w:r>
        <w:rPr>
          <w:b/>
          <w:bCs/>
          <w:sz w:val="28"/>
          <w:szCs w:val="28"/>
        </w:rPr>
        <w:t>е</w:t>
      </w:r>
    </w:p>
    <w:p w:rsidR="00820113" w:rsidRPr="00440632" w:rsidRDefault="00820113" w:rsidP="00820113">
      <w:pPr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 w:rsidRPr="00DB6C46">
        <w:rPr>
          <w:b/>
          <w:bCs/>
          <w:sz w:val="28"/>
          <w:szCs w:val="28"/>
        </w:rPr>
        <w:t xml:space="preserve"> Северного района Новосибирской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15"/>
        <w:gridCol w:w="7856"/>
      </w:tblGrid>
      <w:tr w:rsidR="00820113" w:rsidRPr="00200A0D" w:rsidTr="0082011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113" w:rsidRPr="00200A0D" w:rsidRDefault="00820113" w:rsidP="00C0778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00A0D">
              <w:rPr>
                <w:bCs/>
              </w:rPr>
              <w:t>Наименование ТОС</w:t>
            </w:r>
          </w:p>
        </w:tc>
        <w:tc>
          <w:tcPr>
            <w:tcW w:w="7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113" w:rsidRPr="00200A0D" w:rsidRDefault="00820113" w:rsidP="00C0778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00A0D">
              <w:rPr>
                <w:bCs/>
              </w:rPr>
              <w:t xml:space="preserve">Границы территорий </w:t>
            </w:r>
          </w:p>
          <w:p w:rsidR="00820113" w:rsidRPr="00200A0D" w:rsidRDefault="00820113" w:rsidP="00C0778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(улицы</w:t>
            </w:r>
            <w:r w:rsidRPr="00200A0D">
              <w:rPr>
                <w:bCs/>
              </w:rPr>
              <w:t xml:space="preserve"> иные территории, № домов)</w:t>
            </w:r>
          </w:p>
        </w:tc>
      </w:tr>
      <w:tr w:rsidR="00820113" w:rsidRPr="00200A0D" w:rsidTr="0082011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113" w:rsidRPr="00200A0D" w:rsidRDefault="00820113" w:rsidP="00C0778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Бергульское</w:t>
            </w:r>
            <w:proofErr w:type="spellEnd"/>
          </w:p>
        </w:tc>
        <w:tc>
          <w:tcPr>
            <w:tcW w:w="7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113" w:rsidRPr="00200A0D" w:rsidRDefault="00820113" w:rsidP="00C0778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</w:t>
            </w:r>
            <w:proofErr w:type="gramStart"/>
            <w:r>
              <w:rPr>
                <w:bCs/>
              </w:rPr>
              <w:t>.Б</w:t>
            </w:r>
            <w:proofErr w:type="gramEnd"/>
            <w:r>
              <w:rPr>
                <w:bCs/>
              </w:rPr>
              <w:t xml:space="preserve">ергуль, д. </w:t>
            </w:r>
            <w:proofErr w:type="spellStart"/>
            <w:r>
              <w:rPr>
                <w:bCs/>
              </w:rPr>
              <w:t>Ичкала</w:t>
            </w:r>
            <w:proofErr w:type="spellEnd"/>
          </w:p>
        </w:tc>
      </w:tr>
      <w:tr w:rsidR="00820113" w:rsidRPr="00200A0D" w:rsidTr="00820113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113" w:rsidRPr="00200A0D" w:rsidRDefault="00820113" w:rsidP="00C0778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113" w:rsidRPr="00200A0D" w:rsidRDefault="00820113" w:rsidP="00C0778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</w:tbl>
    <w:p w:rsidR="00820113" w:rsidRDefault="00820113" w:rsidP="00820113">
      <w:pPr>
        <w:pStyle w:val="a3"/>
        <w:spacing w:before="0" w:beforeAutospacing="0" w:after="0" w:afterAutospacing="0"/>
        <w:ind w:firstLine="0"/>
        <w:rPr>
          <w:szCs w:val="28"/>
        </w:rPr>
      </w:pPr>
    </w:p>
    <w:p w:rsidR="00820113" w:rsidRDefault="00820113" w:rsidP="00820113">
      <w:pPr>
        <w:pStyle w:val="a3"/>
        <w:spacing w:before="0" w:beforeAutospacing="0" w:after="0" w:afterAutospacing="0"/>
        <w:ind w:firstLine="0"/>
        <w:rPr>
          <w:color w:val="auto"/>
          <w:szCs w:val="28"/>
        </w:rPr>
      </w:pPr>
      <w:r>
        <w:rPr>
          <w:szCs w:val="28"/>
        </w:rPr>
        <w:t xml:space="preserve">       2. </w:t>
      </w: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решение на официальном сайте администрации  Северного  района  в разделе « Поселение» </w:t>
      </w:r>
      <w:proofErr w:type="spellStart"/>
      <w:r>
        <w:rPr>
          <w:szCs w:val="28"/>
        </w:rPr>
        <w:t>Бергульский</w:t>
      </w:r>
      <w:proofErr w:type="spellEnd"/>
      <w:r>
        <w:rPr>
          <w:szCs w:val="28"/>
        </w:rPr>
        <w:t xml:space="preserve">  сельсовет  и опубликовать в периодическом печатном издании  «Вестник Бергульского сельсовета».</w:t>
      </w:r>
    </w:p>
    <w:p w:rsidR="00820113" w:rsidRDefault="00820113" w:rsidP="00820113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Глава  Бергульского сельсовета             Председатель Совета депутатов</w:t>
      </w:r>
    </w:p>
    <w:p w:rsidR="00820113" w:rsidRDefault="00820113" w:rsidP="00820113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Северного района                                    Бергульского сельсовета</w:t>
      </w:r>
    </w:p>
    <w:p w:rsidR="00820113" w:rsidRDefault="00820113" w:rsidP="00820113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Новосибирской области                          Северного района </w:t>
      </w:r>
    </w:p>
    <w:p w:rsidR="00820113" w:rsidRDefault="00820113" w:rsidP="00820113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                Новосибирской области</w:t>
      </w:r>
    </w:p>
    <w:p w:rsidR="00820113" w:rsidRDefault="00820113" w:rsidP="00820113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 И.А.Трофимов                      _________ Р.А.Хохлова</w:t>
      </w:r>
    </w:p>
    <w:p w:rsidR="00820113" w:rsidRDefault="00820113" w:rsidP="00820113"/>
    <w:p w:rsidR="005D4750" w:rsidRDefault="005D4750"/>
    <w:sectPr w:rsidR="005D4750" w:rsidSect="005D4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0113"/>
    <w:rsid w:val="005D4750"/>
    <w:rsid w:val="00820113"/>
    <w:rsid w:val="00BD223D"/>
    <w:rsid w:val="00FD6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11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820113"/>
    <w:pPr>
      <w:spacing w:before="100" w:beforeAutospacing="1" w:after="100" w:afterAutospacing="1"/>
      <w:ind w:firstLine="720"/>
      <w:jc w:val="both"/>
    </w:pPr>
    <w:rPr>
      <w:rFonts w:eastAsia="Times New Roman"/>
      <w:color w:val="000000"/>
      <w:sz w:val="28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20113"/>
    <w:rPr>
      <w:rFonts w:ascii="Times New Roman" w:eastAsia="Times New Roman" w:hAnsi="Times New Roman" w:cs="Times New Roman"/>
      <w:color w:val="000000"/>
      <w:sz w:val="28"/>
      <w:szCs w:val="18"/>
      <w:lang w:eastAsia="ru-RU"/>
    </w:rPr>
  </w:style>
  <w:style w:type="character" w:customStyle="1" w:styleId="a5">
    <w:name w:val="Без интервала Знак"/>
    <w:aliases w:val="с интервалом Знак,Без интервала1 Знак,No Spacing1 Знак,No Spacing Знак"/>
    <w:basedOn w:val="a0"/>
    <w:link w:val="a6"/>
    <w:uiPriority w:val="1"/>
    <w:locked/>
    <w:rsid w:val="00820113"/>
    <w:rPr>
      <w:rFonts w:ascii="Calibri" w:hAnsi="Calibri" w:cs="Calibri"/>
    </w:rPr>
  </w:style>
  <w:style w:type="paragraph" w:styleId="a6">
    <w:name w:val="No Spacing"/>
    <w:aliases w:val="с интервалом,Без интервала1,No Spacing1,No Spacing"/>
    <w:link w:val="a5"/>
    <w:uiPriority w:val="1"/>
    <w:qFormat/>
    <w:rsid w:val="00820113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7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2018-10-01T05:36:00Z</dcterms:created>
  <dcterms:modified xsi:type="dcterms:W3CDTF">2018-10-24T08:12:00Z</dcterms:modified>
</cp:coreProperties>
</file>